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tabs>
          <w:tab w:val="left" w:leader="none" w:pos="1080"/>
        </w:tabs>
        <w:spacing w:after="160" w:line="259" w:lineRule="auto"/>
        <w:jc w:val="center"/>
        <w:rPr>
          <w:rFonts w:ascii="Aptos" w:cs="Aptos" w:eastAsia="Aptos" w:hAnsi="Aptos"/>
          <w:b w:val="1"/>
        </w:rPr>
      </w:pPr>
      <w:r w:rsidDel="00000000" w:rsidR="00000000" w:rsidRPr="00000000">
        <w:rPr>
          <w:rFonts w:ascii="Aptos" w:cs="Aptos" w:eastAsia="Aptos" w:hAnsi="Aptos"/>
          <w:b w:val="1"/>
          <w:rtl w:val="0"/>
        </w:rPr>
        <w:t xml:space="preserve">First Parish Cambridge Governing Board Minutes</w:t>
      </w:r>
    </w:p>
    <w:p w:rsidR="00000000" w:rsidDel="00000000" w:rsidP="00000000" w:rsidRDefault="00000000" w:rsidRPr="00000000" w14:paraId="00000002">
      <w:pPr>
        <w:tabs>
          <w:tab w:val="left" w:leader="none" w:pos="1080"/>
        </w:tabs>
        <w:spacing w:after="160" w:line="259" w:lineRule="auto"/>
        <w:jc w:val="center"/>
        <w:rPr>
          <w:rFonts w:ascii="Aptos" w:cs="Aptos" w:eastAsia="Aptos" w:hAnsi="Aptos"/>
          <w:b w:val="1"/>
        </w:rPr>
      </w:pPr>
      <w:r w:rsidDel="00000000" w:rsidR="00000000" w:rsidRPr="00000000">
        <w:rPr>
          <w:rFonts w:ascii="Aptos" w:cs="Aptos" w:eastAsia="Aptos" w:hAnsi="Aptos"/>
          <w:b w:val="1"/>
          <w:rtl w:val="0"/>
        </w:rPr>
        <w:t xml:space="preserve">17 December 2024 - Virtual Meeting</w:t>
      </w:r>
    </w:p>
    <w:p w:rsidR="00000000" w:rsidDel="00000000" w:rsidP="00000000" w:rsidRDefault="00000000" w:rsidRPr="00000000" w14:paraId="00000003">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Present: Carol Lewis, Jane Stabile, Patrick Sullivan, Rev. Rob Hardies, Grace Hall, Tod Hibbard, Nina Lytton, Sharon de Vos, Julie Duncan, Rich Lawson</w:t>
      </w:r>
    </w:p>
    <w:p w:rsidR="00000000" w:rsidDel="00000000" w:rsidP="00000000" w:rsidRDefault="00000000" w:rsidRPr="00000000" w14:paraId="00000004">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Regrets: Cade Murray</w:t>
      </w:r>
      <w:r w:rsidDel="00000000" w:rsidR="00000000" w:rsidRPr="00000000">
        <w:rPr>
          <w:rtl w:val="0"/>
        </w:rPr>
      </w:r>
    </w:p>
    <w:p w:rsidR="00000000" w:rsidDel="00000000" w:rsidP="00000000" w:rsidRDefault="00000000" w:rsidRPr="00000000" w14:paraId="00000005">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u w:val="single"/>
          <w:rtl w:val="0"/>
        </w:rPr>
        <w:t xml:space="preserve">Chalice Lighting &amp; Check in</w:t>
      </w:r>
      <w:r w:rsidDel="00000000" w:rsidR="00000000" w:rsidRPr="00000000">
        <w:rPr>
          <w:rFonts w:ascii="Aptos" w:cs="Aptos" w:eastAsia="Aptos" w:hAnsi="Aptos"/>
          <w:rtl w:val="0"/>
        </w:rPr>
        <w:t xml:space="preserve"> </w:t>
      </w:r>
    </w:p>
    <w:p w:rsidR="00000000" w:rsidDel="00000000" w:rsidP="00000000" w:rsidRDefault="00000000" w:rsidRPr="00000000" w14:paraId="00000006">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Sharon de Vos provided the reading for lighting the chalice: “We Gather”, by Pat Aruby Lichter. The check-in question was: “How is everyone feeling during this holiday season?”</w:t>
      </w:r>
    </w:p>
    <w:p w:rsidR="00000000" w:rsidDel="00000000" w:rsidP="00000000" w:rsidRDefault="00000000" w:rsidRPr="00000000" w14:paraId="00000007">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u w:val="single"/>
          <w:rtl w:val="0"/>
        </w:rPr>
        <w:t xml:space="preserve">Consent Agenda</w:t>
      </w:r>
      <w:r w:rsidDel="00000000" w:rsidR="00000000" w:rsidRPr="00000000">
        <w:rPr>
          <w:rtl w:val="0"/>
        </w:rPr>
      </w:r>
    </w:p>
    <w:p w:rsidR="00000000" w:rsidDel="00000000" w:rsidP="00000000" w:rsidRDefault="00000000" w:rsidRPr="00000000" w14:paraId="00000008">
      <w:pPr>
        <w:tabs>
          <w:tab w:val="left" w:leader="none" w:pos="1080"/>
        </w:tabs>
        <w:spacing w:after="160" w:line="259" w:lineRule="auto"/>
        <w:ind w:left="0" w:firstLine="0"/>
        <w:rPr>
          <w:rFonts w:ascii="Aptos" w:cs="Aptos" w:eastAsia="Aptos" w:hAnsi="Aptos"/>
        </w:rPr>
      </w:pPr>
      <w:r w:rsidDel="00000000" w:rsidR="00000000" w:rsidRPr="00000000">
        <w:rPr>
          <w:rFonts w:ascii="Aptos" w:cs="Aptos" w:eastAsia="Aptos" w:hAnsi="Aptos"/>
          <w:rtl w:val="0"/>
        </w:rPr>
        <w:t xml:space="preserve">Tod HIbbard reviewed the consent agenda, including the request for membership from four people:</w:t>
      </w:r>
    </w:p>
    <w:p w:rsidR="00000000" w:rsidDel="00000000" w:rsidP="00000000" w:rsidRDefault="00000000" w:rsidRPr="00000000" w14:paraId="00000009">
      <w:pPr>
        <w:numPr>
          <w:ilvl w:val="0"/>
          <w:numId w:val="1"/>
        </w:numPr>
        <w:tabs>
          <w:tab w:val="left" w:leader="none" w:pos="1080"/>
        </w:tabs>
        <w:spacing w:after="0" w:afterAutospacing="0" w:line="259" w:lineRule="auto"/>
        <w:ind w:left="720" w:hanging="360"/>
        <w:rPr>
          <w:rFonts w:ascii="Aptos" w:cs="Aptos" w:eastAsia="Aptos" w:hAnsi="Aptos"/>
          <w:u w:val="none"/>
        </w:rPr>
      </w:pPr>
      <w:r w:rsidDel="00000000" w:rsidR="00000000" w:rsidRPr="00000000">
        <w:rPr>
          <w:rFonts w:ascii="Aptos" w:cs="Aptos" w:eastAsia="Aptos" w:hAnsi="Aptos"/>
          <w:rtl w:val="0"/>
        </w:rPr>
        <w:t xml:space="preserve">Mary Reynolds</w:t>
      </w:r>
    </w:p>
    <w:p w:rsidR="00000000" w:rsidDel="00000000" w:rsidP="00000000" w:rsidRDefault="00000000" w:rsidRPr="00000000" w14:paraId="0000000A">
      <w:pPr>
        <w:numPr>
          <w:ilvl w:val="0"/>
          <w:numId w:val="1"/>
        </w:numPr>
        <w:tabs>
          <w:tab w:val="left" w:leader="none" w:pos="1080"/>
        </w:tabs>
        <w:spacing w:after="0" w:afterAutospacing="0" w:line="259" w:lineRule="auto"/>
        <w:ind w:left="720" w:hanging="360"/>
        <w:rPr>
          <w:rFonts w:ascii="Aptos" w:cs="Aptos" w:eastAsia="Aptos" w:hAnsi="Aptos"/>
          <w:u w:val="none"/>
        </w:rPr>
      </w:pPr>
      <w:r w:rsidDel="00000000" w:rsidR="00000000" w:rsidRPr="00000000">
        <w:rPr>
          <w:rFonts w:ascii="Aptos" w:cs="Aptos" w:eastAsia="Aptos" w:hAnsi="Aptos"/>
          <w:rtl w:val="0"/>
        </w:rPr>
        <w:t xml:space="preserve">Amelia Shenstone</w:t>
      </w:r>
    </w:p>
    <w:p w:rsidR="00000000" w:rsidDel="00000000" w:rsidP="00000000" w:rsidRDefault="00000000" w:rsidRPr="00000000" w14:paraId="0000000B">
      <w:pPr>
        <w:numPr>
          <w:ilvl w:val="0"/>
          <w:numId w:val="1"/>
        </w:numPr>
        <w:tabs>
          <w:tab w:val="left" w:leader="none" w:pos="1080"/>
        </w:tabs>
        <w:spacing w:after="160" w:line="259" w:lineRule="auto"/>
        <w:ind w:left="720" w:hanging="360"/>
        <w:rPr>
          <w:rFonts w:ascii="Aptos" w:cs="Aptos" w:eastAsia="Aptos" w:hAnsi="Aptos"/>
          <w:u w:val="none"/>
        </w:rPr>
      </w:pPr>
      <w:r w:rsidDel="00000000" w:rsidR="00000000" w:rsidRPr="00000000">
        <w:rPr>
          <w:rFonts w:ascii="Aptos" w:cs="Aptos" w:eastAsia="Aptos" w:hAnsi="Aptos"/>
          <w:rtl w:val="0"/>
        </w:rPr>
        <w:t xml:space="preserve">Carol Seiple</w:t>
      </w:r>
    </w:p>
    <w:p w:rsidR="00000000" w:rsidDel="00000000" w:rsidP="00000000" w:rsidRDefault="00000000" w:rsidRPr="00000000" w14:paraId="0000000C">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Jane Stabile made a motion to accept the consent agenda including approval of new members.  Patrick Sullivan seconded the motion. It passed unanimously</w:t>
      </w:r>
      <w:r w:rsidDel="00000000" w:rsidR="00000000" w:rsidRPr="00000000">
        <w:rPr>
          <w:rtl w:val="0"/>
        </w:rPr>
      </w:r>
    </w:p>
    <w:p w:rsidR="00000000" w:rsidDel="00000000" w:rsidP="00000000" w:rsidRDefault="00000000" w:rsidRPr="00000000" w14:paraId="0000000D">
      <w:pPr>
        <w:tabs>
          <w:tab w:val="left" w:leader="none" w:pos="1080"/>
        </w:tabs>
        <w:spacing w:after="120" w:line="259" w:lineRule="auto"/>
        <w:rPr>
          <w:rFonts w:ascii="Aptos" w:cs="Aptos" w:eastAsia="Aptos" w:hAnsi="Aptos"/>
        </w:rPr>
      </w:pPr>
      <w:r w:rsidDel="00000000" w:rsidR="00000000" w:rsidRPr="00000000">
        <w:rPr>
          <w:rFonts w:ascii="Aptos" w:cs="Aptos" w:eastAsia="Aptos" w:hAnsi="Aptos"/>
          <w:u w:val="single"/>
          <w:rtl w:val="0"/>
        </w:rPr>
        <w:t xml:space="preserve">Board Priorities</w:t>
      </w:r>
      <w:r w:rsidDel="00000000" w:rsidR="00000000" w:rsidRPr="00000000">
        <w:rPr>
          <w:rtl w:val="0"/>
        </w:rPr>
      </w:r>
    </w:p>
    <w:p w:rsidR="00000000" w:rsidDel="00000000" w:rsidP="00000000" w:rsidRDefault="00000000" w:rsidRPr="00000000" w14:paraId="0000000E">
      <w:pPr>
        <w:numPr>
          <w:ilvl w:val="0"/>
          <w:numId w:val="2"/>
        </w:numPr>
        <w:tabs>
          <w:tab w:val="left" w:leader="none" w:pos="1080"/>
        </w:tabs>
        <w:spacing w:line="240" w:lineRule="auto"/>
        <w:ind w:left="360"/>
        <w:rPr>
          <w:rFonts w:ascii="Aptos" w:cs="Aptos" w:eastAsia="Aptos" w:hAnsi="Aptos"/>
          <w:i w:val="1"/>
        </w:rPr>
      </w:pPr>
      <w:r w:rsidDel="00000000" w:rsidR="00000000" w:rsidRPr="00000000">
        <w:rPr>
          <w:rFonts w:ascii="Aptos" w:cs="Aptos" w:eastAsia="Aptos" w:hAnsi="Aptos"/>
          <w:i w:val="1"/>
          <w:rtl w:val="0"/>
        </w:rPr>
        <w:t xml:space="preserve">Building community: growing membership and deepening connections</w:t>
      </w:r>
    </w:p>
    <w:p w:rsidR="00000000" w:rsidDel="00000000" w:rsidP="00000000" w:rsidRDefault="00000000" w:rsidRPr="00000000" w14:paraId="0000000F">
      <w:pPr>
        <w:numPr>
          <w:ilvl w:val="0"/>
          <w:numId w:val="2"/>
        </w:numPr>
        <w:tabs>
          <w:tab w:val="left" w:leader="none" w:pos="1080"/>
        </w:tabs>
        <w:spacing w:line="240" w:lineRule="auto"/>
        <w:ind w:left="360"/>
        <w:rPr>
          <w:rFonts w:ascii="Aptos" w:cs="Aptos" w:eastAsia="Aptos" w:hAnsi="Aptos"/>
          <w:i w:val="1"/>
        </w:rPr>
      </w:pPr>
      <w:r w:rsidDel="00000000" w:rsidR="00000000" w:rsidRPr="00000000">
        <w:rPr>
          <w:rFonts w:ascii="Aptos" w:cs="Aptos" w:eastAsia="Aptos" w:hAnsi="Aptos"/>
          <w:i w:val="1"/>
          <w:rtl w:val="0"/>
        </w:rPr>
        <w:t xml:space="preserve">Becoming more inclusive</w:t>
      </w:r>
    </w:p>
    <w:p w:rsidR="00000000" w:rsidDel="00000000" w:rsidP="00000000" w:rsidRDefault="00000000" w:rsidRPr="00000000" w14:paraId="00000010">
      <w:pPr>
        <w:numPr>
          <w:ilvl w:val="0"/>
          <w:numId w:val="2"/>
        </w:numPr>
        <w:tabs>
          <w:tab w:val="left" w:leader="none" w:pos="1080"/>
        </w:tabs>
        <w:spacing w:line="240" w:lineRule="auto"/>
        <w:ind w:left="360"/>
        <w:rPr>
          <w:rFonts w:ascii="Aptos" w:cs="Aptos" w:eastAsia="Aptos" w:hAnsi="Aptos"/>
          <w:i w:val="1"/>
        </w:rPr>
      </w:pPr>
      <w:r w:rsidDel="00000000" w:rsidR="00000000" w:rsidRPr="00000000">
        <w:rPr>
          <w:rFonts w:ascii="Aptos" w:cs="Aptos" w:eastAsia="Aptos" w:hAnsi="Aptos"/>
          <w:i w:val="1"/>
          <w:rtl w:val="0"/>
        </w:rPr>
        <w:t xml:space="preserve">Continuing to rebuild RE program</w:t>
      </w:r>
    </w:p>
    <w:p w:rsidR="00000000" w:rsidDel="00000000" w:rsidP="00000000" w:rsidRDefault="00000000" w:rsidRPr="00000000" w14:paraId="00000011">
      <w:pPr>
        <w:numPr>
          <w:ilvl w:val="0"/>
          <w:numId w:val="2"/>
        </w:numPr>
        <w:tabs>
          <w:tab w:val="left" w:leader="none" w:pos="1080"/>
        </w:tabs>
        <w:spacing w:after="120" w:line="240" w:lineRule="auto"/>
        <w:ind w:left="360"/>
        <w:rPr>
          <w:rFonts w:ascii="Aptos" w:cs="Aptos" w:eastAsia="Aptos" w:hAnsi="Aptos"/>
          <w:i w:val="1"/>
        </w:rPr>
      </w:pPr>
      <w:r w:rsidDel="00000000" w:rsidR="00000000" w:rsidRPr="00000000">
        <w:rPr>
          <w:rFonts w:ascii="Aptos" w:cs="Aptos" w:eastAsia="Aptos" w:hAnsi="Aptos"/>
          <w:i w:val="1"/>
          <w:rtl w:val="0"/>
        </w:rPr>
        <w:t xml:space="preserve">Organizational and leadership development: integrating newer people</w:t>
      </w:r>
    </w:p>
    <w:p w:rsidR="00000000" w:rsidDel="00000000" w:rsidP="00000000" w:rsidRDefault="00000000" w:rsidRPr="00000000" w14:paraId="00000012">
      <w:pPr>
        <w:spacing w:after="160" w:line="259" w:lineRule="auto"/>
        <w:ind w:left="0" w:firstLine="0"/>
        <w:rPr>
          <w:rFonts w:ascii="Aptos" w:cs="Aptos" w:eastAsia="Aptos" w:hAnsi="Aptos"/>
          <w:i w:val="1"/>
        </w:rPr>
      </w:pPr>
      <w:r w:rsidDel="00000000" w:rsidR="00000000" w:rsidRPr="00000000">
        <w:rPr>
          <w:rFonts w:ascii="Aptos" w:cs="Aptos" w:eastAsia="Aptos" w:hAnsi="Aptos"/>
          <w:u w:val="single"/>
          <w:rtl w:val="0"/>
        </w:rPr>
        <w:t xml:space="preserve">January Board meeting “retreat</w:t>
      </w:r>
      <w:r w:rsidDel="00000000" w:rsidR="00000000" w:rsidRPr="00000000">
        <w:rPr>
          <w:rFonts w:ascii="Aptos" w:cs="Aptos" w:eastAsia="Aptos" w:hAnsi="Aptos"/>
          <w:rtl w:val="0"/>
        </w:rPr>
        <w:t xml:space="preserve">” </w:t>
      </w:r>
      <w:r w:rsidDel="00000000" w:rsidR="00000000" w:rsidRPr="00000000">
        <w:rPr>
          <w:rtl w:val="0"/>
        </w:rPr>
      </w:r>
    </w:p>
    <w:p w:rsidR="00000000" w:rsidDel="00000000" w:rsidP="00000000" w:rsidRDefault="00000000" w:rsidRPr="00000000" w14:paraId="00000013">
      <w:pPr>
        <w:spacing w:after="160" w:line="259" w:lineRule="auto"/>
        <w:ind w:left="0" w:firstLine="0"/>
        <w:rPr>
          <w:rFonts w:ascii="Aptos" w:cs="Aptos" w:eastAsia="Aptos" w:hAnsi="Aptos"/>
        </w:rPr>
      </w:pPr>
      <w:r w:rsidDel="00000000" w:rsidR="00000000" w:rsidRPr="00000000">
        <w:rPr>
          <w:rFonts w:ascii="Aptos" w:cs="Aptos" w:eastAsia="Aptos" w:hAnsi="Aptos"/>
          <w:rtl w:val="0"/>
        </w:rPr>
        <w:t xml:space="preserve">Rev. Rob suggested that the Board use the next meeting t</w:t>
      </w:r>
      <w:r w:rsidDel="00000000" w:rsidR="00000000" w:rsidRPr="00000000">
        <w:rPr>
          <w:rFonts w:ascii="Aptos" w:cs="Aptos" w:eastAsia="Aptos" w:hAnsi="Aptos"/>
          <w:rtl w:val="0"/>
        </w:rPr>
        <w:t xml:space="preserve">o discuss the developmental goals of growth, deeping connections, and moving people into greater levels of engagement. He would like to share a model of church development; Circles of Commitment, that he has found helpful in the past. The basic idea is a series of concentric circles with increasing levels of commitment toward the center. He would like to have a broad discussion about the circles and how to move people closer to the center.</w:t>
      </w:r>
    </w:p>
    <w:p w:rsidR="00000000" w:rsidDel="00000000" w:rsidP="00000000" w:rsidRDefault="00000000" w:rsidRPr="00000000" w14:paraId="00000014">
      <w:pPr>
        <w:spacing w:after="160" w:line="259" w:lineRule="auto"/>
        <w:ind w:left="0" w:firstLine="0"/>
        <w:rPr>
          <w:rFonts w:ascii="Aptos" w:cs="Aptos" w:eastAsia="Aptos" w:hAnsi="Aptos"/>
        </w:rPr>
      </w:pPr>
      <w:r w:rsidDel="00000000" w:rsidR="00000000" w:rsidRPr="00000000">
        <w:rPr>
          <w:rFonts w:ascii="Aptos" w:cs="Aptos" w:eastAsia="Aptos" w:hAnsi="Aptos"/>
          <w:rtl w:val="0"/>
        </w:rPr>
        <w:t xml:space="preserve">The Board agreed to meet in person on Tuesday, 21st of Jan. For those who can’t be at the meeting house, an online option will be available. To make the in person meeting more convenient, it will start and end one hour earlier, i.e., from 6-8 pm, in the Chapel. Pizza or a simple meal will be provided.</w:t>
      </w:r>
      <w:r w:rsidDel="00000000" w:rsidR="00000000" w:rsidRPr="00000000">
        <w:rPr>
          <w:rtl w:val="0"/>
        </w:rPr>
      </w:r>
    </w:p>
    <w:p w:rsidR="00000000" w:rsidDel="00000000" w:rsidP="00000000" w:rsidRDefault="00000000" w:rsidRPr="00000000" w14:paraId="00000015">
      <w:pPr>
        <w:tabs>
          <w:tab w:val="left" w:leader="none" w:pos="1080"/>
        </w:tabs>
        <w:spacing w:after="160" w:line="259" w:lineRule="auto"/>
        <w:rPr>
          <w:rFonts w:ascii="Aptos" w:cs="Aptos" w:eastAsia="Aptos" w:hAnsi="Aptos"/>
          <w:u w:val="single"/>
        </w:rPr>
      </w:pPr>
      <w:r w:rsidDel="00000000" w:rsidR="00000000" w:rsidRPr="00000000">
        <w:rPr>
          <w:rFonts w:ascii="Aptos" w:cs="Aptos" w:eastAsia="Aptos" w:hAnsi="Aptos"/>
          <w:u w:val="single"/>
          <w:rtl w:val="0"/>
        </w:rPr>
        <w:t xml:space="preserve">Engagement with Y2Y</w:t>
      </w:r>
    </w:p>
    <w:p w:rsidR="00000000" w:rsidDel="00000000" w:rsidP="00000000" w:rsidRDefault="00000000" w:rsidRPr="00000000" w14:paraId="00000016">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Patrick Sullivant provided an update on the most recent meeting with Y2Y that included Carol Lewis and Julie Duncan. Y2Y is interested in helping with advocacy, especially securing more political momentum and funding. </w:t>
      </w:r>
    </w:p>
    <w:p w:rsidR="00000000" w:rsidDel="00000000" w:rsidP="00000000" w:rsidRDefault="00000000" w:rsidRPr="00000000" w14:paraId="00000017">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Patrick shared the GBIO approach and how a campaign is developed.The GBIO textbook model of grassroots organizing could be helpful to them.</w:t>
      </w:r>
    </w:p>
    <w:p w:rsidR="00000000" w:rsidDel="00000000" w:rsidP="00000000" w:rsidRDefault="00000000" w:rsidRPr="00000000" w14:paraId="00000018">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Rev. Rob said that he was excited by the possibility of a GBIO connection. Y2Y was a member of GBIO in the past. This could be a promising way to build a housing justice movement. </w:t>
      </w:r>
    </w:p>
    <w:p w:rsidR="00000000" w:rsidDel="00000000" w:rsidP="00000000" w:rsidRDefault="00000000" w:rsidRPr="00000000" w14:paraId="00000019">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The Board also learned that Y2Y has a new staff member for community organizing; that role had been vacant since before the pandemic.</w:t>
      </w:r>
    </w:p>
    <w:p w:rsidR="00000000" w:rsidDel="00000000" w:rsidP="00000000" w:rsidRDefault="00000000" w:rsidRPr="00000000" w14:paraId="0000001A">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Carol Lewis added that First Parish has some potentially valuable connections with Cambridge City Council Members, especially Denise Simmons, who is currently the Mayor, and Mark McGovern, who is active on affordable housing issues. The city has money, and they are funding some programs, so there may be opportunities for Y2Y.</w:t>
      </w:r>
    </w:p>
    <w:p w:rsidR="00000000" w:rsidDel="00000000" w:rsidP="00000000" w:rsidRDefault="00000000" w:rsidRPr="00000000" w14:paraId="0000001B">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Y2Y also inquired about FPC doing the Winter Walk with them. This could be similar to the Mother’s Day walk that we support each year. The Winter Walk supports all homeless shelters in Greater Boston. Unfortunately, the walk itself is during service, so we would only want to encourage people to play a role either before or after service.</w:t>
      </w:r>
    </w:p>
    <w:p w:rsidR="00000000" w:rsidDel="00000000" w:rsidP="00000000" w:rsidRDefault="00000000" w:rsidRPr="00000000" w14:paraId="0000001C">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Rob and Carol just received a message from Cambridge HEART. They are interested in helping with the meal on Christmas day. Rev. Rob said he would share the message with Lois Markham, the Social Justice liaison to HEART.</w:t>
      </w:r>
    </w:p>
    <w:p w:rsidR="00000000" w:rsidDel="00000000" w:rsidP="00000000" w:rsidRDefault="00000000" w:rsidRPr="00000000" w14:paraId="0000001D">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Tuesday meals is offering lunch on Tuesday. Carol will speak with Martha and Sally to be sure that we are prepared for an additional 20-30 people.</w:t>
      </w:r>
    </w:p>
    <w:p w:rsidR="00000000" w:rsidDel="00000000" w:rsidP="00000000" w:rsidRDefault="00000000" w:rsidRPr="00000000" w14:paraId="0000001E">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Julie Duncan reported that 17 people signed up to do the deep cleaning with Y2Y. 12 people showed up. She learned that this is a very physical activity. There were 20-25 Harvard students who were already there. That worked out well. The students were able to go up into the sleeping pods to pull out the bedding and clean that out. The FPC team worked on ground level cleaning pantry and removing expired food. In the future we will want to be sure there are enough people who are able  to do the climbing and heavy lifting. The team was done in an hour because of the number of people; this usually takes 2 hours. Sophia will plan to organize a couple of other volunteer activities through January with the Young Adult group.</w:t>
      </w:r>
    </w:p>
    <w:p w:rsidR="00000000" w:rsidDel="00000000" w:rsidP="00000000" w:rsidRDefault="00000000" w:rsidRPr="00000000" w14:paraId="0000001F">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Y2Y had the work so well organized that all volunteers felt productive. The students did all this in the middle of their final exams, which was especially impressive.</w:t>
      </w:r>
    </w:p>
    <w:p w:rsidR="00000000" w:rsidDel="00000000" w:rsidP="00000000" w:rsidRDefault="00000000" w:rsidRPr="00000000" w14:paraId="00000020">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The Board thanked Julie for organizing this activity.</w:t>
      </w:r>
    </w:p>
    <w:p w:rsidR="00000000" w:rsidDel="00000000" w:rsidP="00000000" w:rsidRDefault="00000000" w:rsidRPr="00000000" w14:paraId="00000021">
      <w:pPr>
        <w:tabs>
          <w:tab w:val="left" w:leader="none" w:pos="1080"/>
        </w:tabs>
        <w:spacing w:line="259" w:lineRule="auto"/>
        <w:rPr>
          <w:rFonts w:ascii="Aptos" w:cs="Aptos" w:eastAsia="Aptos" w:hAnsi="Aptos"/>
          <w:u w:val="single"/>
        </w:rPr>
      </w:pPr>
      <w:r w:rsidDel="00000000" w:rsidR="00000000" w:rsidRPr="00000000">
        <w:rPr>
          <w:rFonts w:ascii="Aptos" w:cs="Aptos" w:eastAsia="Aptos" w:hAnsi="Aptos"/>
          <w:u w:val="single"/>
          <w:rtl w:val="0"/>
        </w:rPr>
        <w:t xml:space="preserve">Hosting “Beyond the Binary”</w:t>
      </w:r>
    </w:p>
    <w:p w:rsidR="00000000" w:rsidDel="00000000" w:rsidP="00000000" w:rsidRDefault="00000000" w:rsidRPr="00000000" w14:paraId="00000022">
      <w:pPr>
        <w:tabs>
          <w:tab w:val="left" w:leader="none" w:pos="1080"/>
        </w:tabs>
        <w:spacing w:after="160" w:line="259" w:lineRule="auto"/>
        <w:ind w:left="0" w:firstLine="0"/>
        <w:rPr>
          <w:rFonts w:ascii="Aptos" w:cs="Aptos" w:eastAsia="Aptos" w:hAnsi="Aptos"/>
        </w:rPr>
      </w:pPr>
      <w:r w:rsidDel="00000000" w:rsidR="00000000" w:rsidRPr="00000000">
        <w:rPr>
          <w:rtl w:val="0"/>
        </w:rPr>
      </w:r>
    </w:p>
    <w:p w:rsidR="00000000" w:rsidDel="00000000" w:rsidP="00000000" w:rsidRDefault="00000000" w:rsidRPr="00000000" w14:paraId="00000023">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Julie Duncan pre-circulated</w:t>
      </w:r>
      <w:hyperlink r:id="rId6">
        <w:r w:rsidDel="00000000" w:rsidR="00000000" w:rsidRPr="00000000">
          <w:rPr>
            <w:rFonts w:ascii="Aptos" w:cs="Aptos" w:eastAsia="Aptos" w:hAnsi="Aptos"/>
            <w:color w:val="1155cc"/>
            <w:u w:val="single"/>
            <w:rtl w:val="0"/>
          </w:rPr>
          <w:t xml:space="preserve"> a brochure</w:t>
        </w:r>
      </w:hyperlink>
      <w:r w:rsidDel="00000000" w:rsidR="00000000" w:rsidRPr="00000000">
        <w:rPr>
          <w:rFonts w:ascii="Aptos" w:cs="Aptos" w:eastAsia="Aptos" w:hAnsi="Aptos"/>
          <w:rtl w:val="0"/>
        </w:rPr>
        <w:t xml:space="preserve"> from the UU church in Syracuse that has been leading a “Beyond the Binary”  program since 2017. She also circulated </w:t>
      </w:r>
      <w:hyperlink r:id="rId7">
        <w:r w:rsidDel="00000000" w:rsidR="00000000" w:rsidRPr="00000000">
          <w:rPr>
            <w:rFonts w:ascii="Aptos" w:cs="Aptos" w:eastAsia="Aptos" w:hAnsi="Aptos"/>
            <w:color w:val="1155cc"/>
            <w:u w:val="single"/>
            <w:rtl w:val="0"/>
          </w:rPr>
          <w:t xml:space="preserve">a link to a video</w:t>
        </w:r>
      </w:hyperlink>
      <w:r w:rsidDel="00000000" w:rsidR="00000000" w:rsidRPr="00000000">
        <w:rPr>
          <w:rFonts w:ascii="Aptos" w:cs="Aptos" w:eastAsia="Aptos" w:hAnsi="Aptos"/>
          <w:rtl w:val="0"/>
        </w:rPr>
        <w:t xml:space="preserve"> of an informational session on the 5th of December.</w:t>
      </w:r>
    </w:p>
    <w:p w:rsidR="00000000" w:rsidDel="00000000" w:rsidP="00000000" w:rsidRDefault="00000000" w:rsidRPr="00000000" w14:paraId="00000024">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The program has evolved over the years. There are tracks of workshops from and for the trans community, a track for cis-gender people about how to be an ally; how gender impacts everyone’s lives; etc.</w:t>
      </w:r>
    </w:p>
    <w:p w:rsidR="00000000" w:rsidDel="00000000" w:rsidP="00000000" w:rsidRDefault="00000000" w:rsidRPr="00000000" w14:paraId="00000025">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This year the organizers are offering an opportunity for congregations to act as satellite sites all over the country. One option is for congregations to just provide a space so that local people can attend the central sessions remotely. Another option is for a congregation to use the central resources but run their own workshop with non-binary people in the area. This is completely flexible: participating congregations can do as much or as little as is realistic. </w:t>
      </w:r>
    </w:p>
    <w:p w:rsidR="00000000" w:rsidDel="00000000" w:rsidP="00000000" w:rsidRDefault="00000000" w:rsidRPr="00000000" w14:paraId="00000026">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Julie Duncan, Karin Lin and Rashid Shaikh have signed up to be contacts. They will review materials on Friday night, the 20th of Dec. They will then suggest next steps. They will try to think of who they can partner with since they do not believe they are the right people to provide leadership for this opportunity. Sophia thought that the Young Adult group might be interested.</w:t>
      </w:r>
    </w:p>
    <w:p w:rsidR="00000000" w:rsidDel="00000000" w:rsidP="00000000" w:rsidRDefault="00000000" w:rsidRPr="00000000" w14:paraId="00000027">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The Board agreed that reaching out to the trans community is key - partly to determine their level of interest, and partly to determine their sense of safety.</w:t>
      </w:r>
    </w:p>
    <w:p w:rsidR="00000000" w:rsidDel="00000000" w:rsidP="00000000" w:rsidRDefault="00000000" w:rsidRPr="00000000" w14:paraId="00000028">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Carol Lewis pointed out that  there are risks of the implications if this is not done well. Julie Duncan recognized this and indicated that if FPC were to move forward, there is training available from the Syracuse group on how to run this well. There is also training from UU Institute regarding external threats. </w:t>
      </w:r>
    </w:p>
    <w:p w:rsidR="00000000" w:rsidDel="00000000" w:rsidP="00000000" w:rsidRDefault="00000000" w:rsidRPr="00000000" w14:paraId="00000029">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Patrick Sullivan noted that it might be helpful to be specific about objectives for FPC. This was done before Beloved Conversations, which was helpful.  </w:t>
      </w:r>
    </w:p>
    <w:p w:rsidR="00000000" w:rsidDel="00000000" w:rsidP="00000000" w:rsidRDefault="00000000" w:rsidRPr="00000000" w14:paraId="0000002A">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Rev. Rob mentioned that this came up at our last board meeting. Since the election we’ve seen a lot of trans folks coming to the church. We wondered if we were welcoming to that community. This opportunity came up recently, which seemed to align with our interest in being welcoming. The UUA has recommended this program. He agrees that we need to take the steps we’ve discussed to be ready. Sophia shifted her schedule to be available that weekend. Carol clearly should be involved. There are some people in our community we should check in with to be sure that they want to be involved. </w:t>
      </w:r>
    </w:p>
    <w:p w:rsidR="00000000" w:rsidDel="00000000" w:rsidP="00000000" w:rsidRDefault="00000000" w:rsidRPr="00000000" w14:paraId="0000002B">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Julie added that the Y2Y folks seemed interested, even though it isn’t directly advocacy. FP Arlington also has people who will probably be interested. The Syracuse folks are making this program as flexible as possible. FPC can do as much or as little as we want. </w:t>
      </w:r>
    </w:p>
    <w:p w:rsidR="00000000" w:rsidDel="00000000" w:rsidP="00000000" w:rsidRDefault="00000000" w:rsidRPr="00000000" w14:paraId="0000002C">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Rev. Rob offered to check in with Cassie Montenegro who is working for the UUA now. He will ask what she is hearing about the program.</w:t>
      </w:r>
    </w:p>
    <w:p w:rsidR="00000000" w:rsidDel="00000000" w:rsidP="00000000" w:rsidRDefault="00000000" w:rsidRPr="00000000" w14:paraId="0000002D">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Patrick Sullivan wondered how many people in the congregation really understand what is happening in the Trans community. This type of program could provide an opportunity for a deep education for people in FPC, ideally making an emotional connection, not just an intellectual education.</w:t>
      </w:r>
    </w:p>
    <w:p w:rsidR="00000000" w:rsidDel="00000000" w:rsidP="00000000" w:rsidRDefault="00000000" w:rsidRPr="00000000" w14:paraId="0000002E">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Carol highlighted the importance of recognizing the different audiences and different objectives.  The activities within the trans community will be different from those who are outside but want to support the trans community.</w:t>
      </w:r>
    </w:p>
    <w:p w:rsidR="00000000" w:rsidDel="00000000" w:rsidP="00000000" w:rsidRDefault="00000000" w:rsidRPr="00000000" w14:paraId="0000002F">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Julie Duncan agreed and noted that there are separate tracks that would be in separate rooms. It is also an option for FPC to engage with only some of the tracks if we don’t feel ready for others. There will be practical constraints with the current planners, however.  Karin Lin will be gone in Jan and Julie will be gone all of Feb. </w:t>
      </w:r>
    </w:p>
    <w:p w:rsidR="00000000" w:rsidDel="00000000" w:rsidP="00000000" w:rsidRDefault="00000000" w:rsidRPr="00000000" w14:paraId="00000030">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Tod summarized the discussion: this sounds like a worthwhile program for FPC to explore. It is recommended by the UUA and seems to align with our interests. We need to involve the right people in our community for leadership and support. We will either do it right or not do it this year.</w:t>
      </w:r>
    </w:p>
    <w:p w:rsidR="00000000" w:rsidDel="00000000" w:rsidP="00000000" w:rsidRDefault="00000000" w:rsidRPr="00000000" w14:paraId="00000031">
      <w:pPr>
        <w:tabs>
          <w:tab w:val="left" w:leader="none" w:pos="1080"/>
        </w:tabs>
        <w:spacing w:after="160" w:line="259" w:lineRule="auto"/>
        <w:rPr>
          <w:rFonts w:ascii="Aptos" w:cs="Aptos" w:eastAsia="Aptos" w:hAnsi="Aptos"/>
        </w:rPr>
      </w:pPr>
      <w:r w:rsidDel="00000000" w:rsidR="00000000" w:rsidRPr="00000000">
        <w:rPr>
          <w:rtl w:val="0"/>
        </w:rPr>
      </w:r>
    </w:p>
    <w:p w:rsidR="00000000" w:rsidDel="00000000" w:rsidP="00000000" w:rsidRDefault="00000000" w:rsidRPr="00000000" w14:paraId="00000032">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u w:val="single"/>
          <w:rtl w:val="0"/>
        </w:rPr>
        <w:t xml:space="preserve">Ordination Request</w:t>
      </w:r>
      <w:r w:rsidDel="00000000" w:rsidR="00000000" w:rsidRPr="00000000">
        <w:rPr>
          <w:rFonts w:ascii="Aptos" w:cs="Aptos" w:eastAsia="Aptos" w:hAnsi="Aptos"/>
          <w:rtl w:val="0"/>
        </w:rPr>
        <w:t xml:space="preserve"> </w:t>
      </w:r>
    </w:p>
    <w:p w:rsidR="00000000" w:rsidDel="00000000" w:rsidP="00000000" w:rsidRDefault="00000000" w:rsidRPr="00000000" w14:paraId="00000033">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Rev. Rob explained the request. Amelia (Mel) Shenstone recently graduated from divinity school and started attending FPC and getting involved in FPC activities. She has asked to be ordained here with the involvement of her internship parish - Carlisle MA. She wants FPC to be her home base.</w:t>
      </w:r>
    </w:p>
    <w:p w:rsidR="00000000" w:rsidDel="00000000" w:rsidP="00000000" w:rsidRDefault="00000000" w:rsidRPr="00000000" w14:paraId="00000034">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After the request, Rev. Rob began to explore the relevant policies at FPC. In general he supports Mel’s path to ministry. It could be helpful for us to have an affiliate role. </w:t>
      </w:r>
    </w:p>
    <w:p w:rsidR="00000000" w:rsidDel="00000000" w:rsidP="00000000" w:rsidRDefault="00000000" w:rsidRPr="00000000" w14:paraId="00000035">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Ordination is done by the congregation - either via a vote of the congregation or the board. In this case, though, most people in the congregation do not yet know Mel. She is starting to make connections, but doesn’t have the sort of history with the church that someone would usually have before ordination. </w:t>
      </w:r>
    </w:p>
    <w:p w:rsidR="00000000" w:rsidDel="00000000" w:rsidP="00000000" w:rsidRDefault="00000000" w:rsidRPr="00000000" w14:paraId="00000036">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Tod Hibbard recognized that this process is not addressed in our bylaws nor in our board policy book. Our recent practice has been decided on a case by case basis.  There was a special congregational meeting in 2017 for Adam Dyer. In March 2021 the board voted to ordain a former intern. Carol Lewis remembered a citation that became contentious. In some of these there was a lot of congregational involvement, e.g., with Adam Dyer. In the case with the Board vote there was less congregational involvement. The Board recognized that there should be a policy for this. </w:t>
      </w:r>
    </w:p>
    <w:p w:rsidR="00000000" w:rsidDel="00000000" w:rsidP="00000000" w:rsidRDefault="00000000" w:rsidRPr="00000000" w14:paraId="00000037">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This led to a broader discussion about the range of processes to consider. Tod Hibbard pointed out that there can be a different path for an aspirant to ministry, which can be approved by the Board, than for ordination, which should involve the congregation. Affiliating is another topic to be considered. This can all be negotiated. It is a </w:t>
      </w:r>
      <w:r w:rsidDel="00000000" w:rsidR="00000000" w:rsidRPr="00000000">
        <w:rPr>
          <w:rFonts w:ascii="Aptos" w:cs="Aptos" w:eastAsia="Aptos" w:hAnsi="Aptos"/>
          <w:rtl w:val="0"/>
        </w:rPr>
        <w:t xml:space="preserve">polity</w:t>
      </w:r>
      <w:r w:rsidDel="00000000" w:rsidR="00000000" w:rsidRPr="00000000">
        <w:rPr>
          <w:rFonts w:ascii="Aptos" w:cs="Aptos" w:eastAsia="Aptos" w:hAnsi="Aptos"/>
          <w:rtl w:val="0"/>
        </w:rPr>
        <w:t xml:space="preserve"> question. Congregations send ministers out into the world. Ministers need an affiliation to a congregation. It is also important to note that FPC could have more than one community minister. Our affiliation to a community minister role is essentially FPC saying that this is an extension of our ministry into the world. We could have several ministers in that capacity.</w:t>
      </w:r>
    </w:p>
    <w:p w:rsidR="00000000" w:rsidDel="00000000" w:rsidP="00000000" w:rsidRDefault="00000000" w:rsidRPr="00000000" w14:paraId="00000038">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Grace Hall reflected on our relationship with Elizabeth Nguyen. She was our community minister at one point, but her connection to FPC seemed to fade over time. Rev. Rob noted that Elizabeth is now affiliated with a Malden congregation since she now lives in Malden. She does still preach at FPC occasionally, though.</w:t>
      </w:r>
    </w:p>
    <w:p w:rsidR="00000000" w:rsidDel="00000000" w:rsidP="00000000" w:rsidRDefault="00000000" w:rsidRPr="00000000" w14:paraId="00000039">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Proposing a policy for this is the role of the clerk. There are resources for this on the UUA web site</w:t>
      </w:r>
    </w:p>
    <w:p w:rsidR="00000000" w:rsidDel="00000000" w:rsidP="00000000" w:rsidRDefault="00000000" w:rsidRPr="00000000" w14:paraId="0000003A">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The board recognized that in addition to needing a policy for this, we also need a specific response to Mel Shenstone regarding ordination and affiliation. The church in Carlisle is in transition, so they would prefer us to take the lead. </w:t>
      </w:r>
    </w:p>
    <w:p w:rsidR="00000000" w:rsidDel="00000000" w:rsidP="00000000" w:rsidRDefault="00000000" w:rsidRPr="00000000" w14:paraId="0000003B">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Jane asked if there is a financial implication. For Adam’s ordination it was a big deal and we spent a lot of money. This may be case by case, but should be addressed in the policy, even what is negotiated.</w:t>
      </w:r>
    </w:p>
    <w:p w:rsidR="00000000" w:rsidDel="00000000" w:rsidP="00000000" w:rsidRDefault="00000000" w:rsidRPr="00000000" w14:paraId="0000003C">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Nina noted that the interning congregation usually forms the planning committee for the ordination, and usually bears the cost. It’s fun and interesting, but we need someone to do this. She suggested that someone should ask Carlisle about their plans.</w:t>
      </w:r>
    </w:p>
    <w:p w:rsidR="00000000" w:rsidDel="00000000" w:rsidP="00000000" w:rsidRDefault="00000000" w:rsidRPr="00000000" w14:paraId="0000003D">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rtl w:val="0"/>
        </w:rPr>
        <w:t xml:space="preserve">Rev. Rob suggested that it would be helpful for the board and the congregation to get to know Mel better. We can work in good faith on a process that can culminate in a vote by the congregation in June. This could start with a letter of intent from her to the board. She could also be invited to attend a board meeting. She could also be invited to preach. Rev. Rob offered to discuss the pathway with Mel and then inform the Board.</w:t>
      </w:r>
    </w:p>
    <w:p w:rsidR="00000000" w:rsidDel="00000000" w:rsidP="00000000" w:rsidRDefault="00000000" w:rsidRPr="00000000" w14:paraId="0000003E">
      <w:pPr>
        <w:tabs>
          <w:tab w:val="left" w:leader="none" w:pos="1080"/>
        </w:tabs>
        <w:spacing w:after="160" w:line="259" w:lineRule="auto"/>
        <w:rPr>
          <w:rFonts w:ascii="Aptos" w:cs="Aptos" w:eastAsia="Aptos" w:hAnsi="Aptos"/>
        </w:rPr>
      </w:pPr>
      <w:r w:rsidDel="00000000" w:rsidR="00000000" w:rsidRPr="00000000">
        <w:rPr>
          <w:rFonts w:ascii="Aptos" w:cs="Aptos" w:eastAsia="Aptos" w:hAnsi="Aptos"/>
          <w:u w:val="single"/>
          <w:rtl w:val="0"/>
        </w:rPr>
        <w:t xml:space="preserve">Matters arising</w:t>
      </w:r>
      <w:r w:rsidDel="00000000" w:rsidR="00000000" w:rsidRPr="00000000">
        <w:rPr>
          <w:rtl w:val="0"/>
        </w:rPr>
      </w:r>
    </w:p>
    <w:p w:rsidR="00000000" w:rsidDel="00000000" w:rsidP="00000000" w:rsidRDefault="00000000" w:rsidRPr="00000000" w14:paraId="0000003F">
      <w:pPr>
        <w:tabs>
          <w:tab w:val="left" w:leader="none" w:pos="1080"/>
        </w:tabs>
        <w:spacing w:line="240" w:lineRule="auto"/>
        <w:rPr>
          <w:rFonts w:ascii="Aptos" w:cs="Aptos" w:eastAsia="Aptos" w:hAnsi="Aptos"/>
        </w:rPr>
      </w:pPr>
      <w:r w:rsidDel="00000000" w:rsidR="00000000" w:rsidRPr="00000000">
        <w:rPr>
          <w:rFonts w:ascii="Aptos" w:cs="Aptos" w:eastAsia="Aptos" w:hAnsi="Aptos"/>
          <w:rtl w:val="0"/>
        </w:rPr>
        <w:t xml:space="preserve">Carol Lewis mentioned that we have money in the budget for gifts to staff. She was planning to do this as per the approach we followed last year. At that time Lindsay wrote notes to go with the gift cards. Tod agreed to do that this year. </w:t>
      </w:r>
    </w:p>
    <w:p w:rsidR="00000000" w:rsidDel="00000000" w:rsidP="00000000" w:rsidRDefault="00000000" w:rsidRPr="00000000" w14:paraId="00000040">
      <w:pPr>
        <w:tabs>
          <w:tab w:val="left" w:leader="none" w:pos="1080"/>
        </w:tabs>
        <w:spacing w:line="240" w:lineRule="auto"/>
        <w:rPr>
          <w:rFonts w:ascii="Aptos" w:cs="Aptos" w:eastAsia="Aptos" w:hAnsi="Aptos"/>
        </w:rPr>
      </w:pPr>
      <w:r w:rsidDel="00000000" w:rsidR="00000000" w:rsidRPr="00000000">
        <w:rPr>
          <w:rtl w:val="0"/>
        </w:rPr>
      </w:r>
    </w:p>
    <w:p w:rsidR="00000000" w:rsidDel="00000000" w:rsidP="00000000" w:rsidRDefault="00000000" w:rsidRPr="00000000" w14:paraId="00000041">
      <w:pPr>
        <w:tabs>
          <w:tab w:val="left" w:leader="none" w:pos="1080"/>
        </w:tabs>
        <w:spacing w:line="240" w:lineRule="auto"/>
        <w:rPr>
          <w:rFonts w:ascii="Aptos" w:cs="Aptos" w:eastAsia="Aptos" w:hAnsi="Aptos"/>
        </w:rPr>
      </w:pPr>
      <w:r w:rsidDel="00000000" w:rsidR="00000000" w:rsidRPr="00000000">
        <w:rPr>
          <w:rFonts w:ascii="Aptos" w:cs="Aptos" w:eastAsia="Aptos" w:hAnsi="Aptos"/>
          <w:rtl w:val="0"/>
        </w:rPr>
        <w:t xml:space="preserve">Carol Lewis also indicated that she and John will be leaving right after service before the holiday. She is seeking other Board members to help with cleaning up at the end of social hour.</w:t>
      </w:r>
    </w:p>
    <w:p w:rsidR="00000000" w:rsidDel="00000000" w:rsidP="00000000" w:rsidRDefault="00000000" w:rsidRPr="00000000" w14:paraId="00000042">
      <w:pPr>
        <w:tabs>
          <w:tab w:val="left" w:leader="none" w:pos="1080"/>
        </w:tabs>
        <w:spacing w:line="240" w:lineRule="auto"/>
        <w:rPr>
          <w:rFonts w:ascii="Aptos" w:cs="Aptos" w:eastAsia="Aptos" w:hAnsi="Aptos"/>
        </w:rPr>
      </w:pPr>
      <w:r w:rsidDel="00000000" w:rsidR="00000000" w:rsidRPr="00000000">
        <w:rPr>
          <w:rtl w:val="0"/>
        </w:rPr>
      </w:r>
    </w:p>
    <w:p w:rsidR="00000000" w:rsidDel="00000000" w:rsidP="00000000" w:rsidRDefault="00000000" w:rsidRPr="00000000" w14:paraId="00000043">
      <w:pPr>
        <w:tabs>
          <w:tab w:val="left" w:leader="none" w:pos="1080"/>
        </w:tabs>
        <w:spacing w:line="240" w:lineRule="auto"/>
        <w:rPr>
          <w:rFonts w:ascii="Aptos" w:cs="Aptos" w:eastAsia="Aptos" w:hAnsi="Aptos"/>
          <w:u w:val="single"/>
        </w:rPr>
      </w:pPr>
      <w:r w:rsidDel="00000000" w:rsidR="00000000" w:rsidRPr="00000000">
        <w:rPr>
          <w:rFonts w:ascii="Aptos" w:cs="Aptos" w:eastAsia="Aptos" w:hAnsi="Aptos"/>
          <w:u w:val="single"/>
          <w:rtl w:val="0"/>
        </w:rPr>
        <w:t xml:space="preserve">Adjourn</w:t>
      </w:r>
    </w:p>
    <w:p w:rsidR="00000000" w:rsidDel="00000000" w:rsidP="00000000" w:rsidRDefault="00000000" w:rsidRPr="00000000" w14:paraId="00000044">
      <w:pPr>
        <w:spacing w:after="160" w:line="259" w:lineRule="auto"/>
        <w:rPr/>
      </w:pPr>
      <w:r w:rsidDel="00000000" w:rsidR="00000000" w:rsidRPr="00000000">
        <w:rPr>
          <w:rFonts w:ascii="Aptos" w:cs="Aptos" w:eastAsia="Aptos" w:hAnsi="Aptos"/>
          <w:rtl w:val="0"/>
        </w:rPr>
        <w:t xml:space="preserve">The board voted to adjourn at </w:t>
      </w:r>
      <w:r w:rsidDel="00000000" w:rsidR="00000000" w:rsidRPr="00000000">
        <w:rPr>
          <w:rFonts w:ascii="Aptos" w:cs="Aptos" w:eastAsia="Aptos" w:hAnsi="Aptos"/>
          <w:rtl w:val="0"/>
        </w:rPr>
        <w:t xml:space="preserve">9pm</w:t>
      </w:r>
      <w:r w:rsidDel="00000000" w:rsidR="00000000" w:rsidRPr="00000000">
        <w:rPr>
          <w:rtl w:val="0"/>
        </w:rPr>
      </w:r>
    </w:p>
    <w:p w:rsidR="00000000" w:rsidDel="00000000" w:rsidP="00000000" w:rsidRDefault="00000000" w:rsidRPr="00000000" w14:paraId="00000045">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6">
      <w:pPr>
        <w:spacing w:line="240" w:lineRule="auto"/>
        <w:rPr/>
      </w:pPr>
      <w:r w:rsidDel="00000000" w:rsidR="00000000" w:rsidRPr="00000000">
        <w:rPr>
          <w:rtl w:val="0"/>
        </w:rPr>
        <w:t xml:space="preserve">Respectfully submitted by Rich Lawson, Clerk</w:t>
      </w:r>
    </w:p>
    <w:p w:rsidR="00000000" w:rsidDel="00000000" w:rsidP="00000000" w:rsidRDefault="00000000" w:rsidRPr="00000000" w14:paraId="00000047">
      <w:pPr>
        <w:spacing w:line="240" w:lineRule="auto"/>
        <w:rPr/>
      </w:pPr>
      <w:r w:rsidDel="00000000" w:rsidR="00000000" w:rsidRPr="00000000">
        <w:rPr>
          <w:rtl w:val="0"/>
        </w:rPr>
        <w:t xml:space="preserve">Approved by the Board on 18 Feb. 2025</w:t>
      </w:r>
    </w:p>
    <w:p w:rsidR="00000000" w:rsidDel="00000000" w:rsidP="00000000" w:rsidRDefault="00000000" w:rsidRPr="00000000" w14:paraId="00000048">
      <w:pPr>
        <w:spacing w:line="240" w:lineRule="auto"/>
        <w:rPr/>
      </w:pPr>
      <w:r w:rsidDel="00000000" w:rsidR="00000000" w:rsidRPr="00000000">
        <w:rPr>
          <w:rtl w:val="0"/>
        </w:rPr>
      </w:r>
    </w:p>
    <w:p w:rsidR="00000000" w:rsidDel="00000000" w:rsidP="00000000" w:rsidRDefault="00000000" w:rsidRPr="00000000" w14:paraId="00000049">
      <w:pPr>
        <w:spacing w:line="240" w:lineRule="auto"/>
        <w:rPr>
          <w:rFonts w:ascii="Aptos" w:cs="Aptos" w:eastAsia="Aptos" w:hAnsi="Aptos"/>
        </w:rPr>
      </w:pPr>
      <w:r w:rsidDel="00000000" w:rsidR="00000000" w:rsidRPr="00000000">
        <w:rPr>
          <w:rFonts w:ascii="Aptos" w:cs="Aptos" w:eastAsia="Aptos" w:hAnsi="Aptos"/>
          <w:i w:val="1"/>
          <w:rtl w:val="0"/>
        </w:rPr>
        <w:t xml:space="preserve">Please Note:  Chalice lighting/check-in monthly rotation 2024-2025:</w:t>
      </w:r>
      <w:r w:rsidDel="00000000" w:rsidR="00000000" w:rsidRPr="00000000">
        <w:rPr>
          <w:rtl w:val="0"/>
        </w:rPr>
      </w:r>
    </w:p>
    <w:p w:rsidR="00000000" w:rsidDel="00000000" w:rsidP="00000000" w:rsidRDefault="00000000" w:rsidRPr="00000000" w14:paraId="0000004A">
      <w:pPr>
        <w:spacing w:line="240" w:lineRule="auto"/>
        <w:rPr>
          <w:rFonts w:ascii="Aptos" w:cs="Aptos" w:eastAsia="Aptos" w:hAnsi="Aptos"/>
        </w:rPr>
      </w:pPr>
      <w:r w:rsidDel="00000000" w:rsidR="00000000" w:rsidRPr="00000000">
        <w:rPr>
          <w:rFonts w:ascii="Aptos" w:cs="Aptos" w:eastAsia="Aptos" w:hAnsi="Aptos"/>
          <w:i w:val="1"/>
          <w:rtl w:val="0"/>
        </w:rPr>
        <w:t xml:space="preserve">January: Julie; February: Rich; March: Patrick; April: Nina; May: Jane; June: Sharon. (Cade is a substitute as needed)</w:t>
      </w:r>
      <w:r w:rsidDel="00000000" w:rsidR="00000000" w:rsidRPr="00000000">
        <w:rPr>
          <w:rtl w:val="0"/>
        </w:rPr>
      </w:r>
    </w:p>
    <w:p w:rsidR="00000000" w:rsidDel="00000000" w:rsidP="00000000" w:rsidRDefault="00000000" w:rsidRPr="00000000" w14:paraId="0000004B">
      <w:pPr>
        <w:rPr>
          <w:rFonts w:ascii="Aptos" w:cs="Aptos" w:eastAsia="Aptos" w:hAnsi="Aptos"/>
          <w:i w:val="1"/>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 w:name="Apto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1800" w:hanging="360"/>
      </w:pPr>
      <w:rPr>
        <w:u w:val="none"/>
      </w:rPr>
    </w:lvl>
    <w:lvl w:ilvl="1">
      <w:start w:val="1"/>
      <w:numFmt w:val="bullet"/>
      <w:lvlText w:val="o"/>
      <w:lvlJc w:val="left"/>
      <w:pPr>
        <w:ind w:left="2520" w:hanging="360"/>
      </w:pPr>
      <w:rPr>
        <w:u w:val="none"/>
      </w:rPr>
    </w:lvl>
    <w:lvl w:ilvl="2">
      <w:start w:val="1"/>
      <w:numFmt w:val="bullet"/>
      <w:lvlText w:val="▪"/>
      <w:lvlJc w:val="left"/>
      <w:pPr>
        <w:ind w:left="3240" w:hanging="360"/>
      </w:pPr>
      <w:rPr>
        <w:u w:val="none"/>
      </w:rPr>
    </w:lvl>
    <w:lvl w:ilvl="3">
      <w:start w:val="1"/>
      <w:numFmt w:val="bullet"/>
      <w:lvlText w:val="●"/>
      <w:lvlJc w:val="left"/>
      <w:pPr>
        <w:ind w:left="3960" w:hanging="360"/>
      </w:pPr>
      <w:rPr>
        <w:u w:val="none"/>
      </w:rPr>
    </w:lvl>
    <w:lvl w:ilvl="4">
      <w:start w:val="1"/>
      <w:numFmt w:val="bullet"/>
      <w:lvlText w:val="o"/>
      <w:lvlJc w:val="left"/>
      <w:pPr>
        <w:ind w:left="4680" w:hanging="360"/>
      </w:pPr>
      <w:rPr>
        <w:u w:val="none"/>
      </w:rPr>
    </w:lvl>
    <w:lvl w:ilvl="5">
      <w:start w:val="1"/>
      <w:numFmt w:val="bullet"/>
      <w:lvlText w:val="▪"/>
      <w:lvlJc w:val="left"/>
      <w:pPr>
        <w:ind w:left="5400" w:hanging="360"/>
      </w:pPr>
      <w:rPr>
        <w:u w:val="none"/>
      </w:rPr>
    </w:lvl>
    <w:lvl w:ilvl="6">
      <w:start w:val="1"/>
      <w:numFmt w:val="bullet"/>
      <w:lvlText w:val="●"/>
      <w:lvlJc w:val="left"/>
      <w:pPr>
        <w:ind w:left="6120" w:hanging="360"/>
      </w:pPr>
      <w:rPr>
        <w:u w:val="none"/>
      </w:rPr>
    </w:lvl>
    <w:lvl w:ilvl="7">
      <w:start w:val="1"/>
      <w:numFmt w:val="bullet"/>
      <w:lvlText w:val="o"/>
      <w:lvlJc w:val="left"/>
      <w:pPr>
        <w:ind w:left="6840" w:hanging="360"/>
      </w:pPr>
      <w:rPr>
        <w:u w:val="none"/>
      </w:rPr>
    </w:lvl>
    <w:lvl w:ilvl="8">
      <w:start w:val="1"/>
      <w:numFmt w:val="bullet"/>
      <w:lvlText w:val="▪"/>
      <w:lvlJc w:val="left"/>
      <w:pPr>
        <w:ind w:left="756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drive.google.com/file/d/1Nq1X3G8L_50LVyELkp8S2QS8mPDfT6im/view?usp=drive_link" TargetMode="External"/><Relationship Id="rId7" Type="http://schemas.openxmlformats.org/officeDocument/2006/relationships/hyperlink" Target="https://youtu.be/wbiGTyDPp4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